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73" w:rsidRDefault="00371473" w:rsidP="00E53D03">
      <w:pPr>
        <w:jc w:val="both"/>
        <w:rPr>
          <w:rFonts w:ascii="Times New Roman" w:hAnsi="Times New Roman"/>
          <w:sz w:val="24"/>
          <w:szCs w:val="24"/>
        </w:rPr>
      </w:pPr>
    </w:p>
    <w:p w:rsidR="00371473" w:rsidRDefault="00371473" w:rsidP="00E53D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6.5pt">
            <v:imagedata r:id="rId5" o:title="007"/>
          </v:shape>
        </w:pict>
      </w:r>
    </w:p>
    <w:p w:rsidR="00E53D03" w:rsidRPr="00371473" w:rsidRDefault="00E53D03" w:rsidP="00371473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71473">
        <w:rPr>
          <w:rFonts w:ascii="Times New Roman" w:hAnsi="Times New Roman"/>
          <w:sz w:val="24"/>
          <w:szCs w:val="24"/>
        </w:rPr>
        <w:lastRenderedPageBreak/>
        <w:t>следит за соблюдением правил личной гигиены работниками пищеблока;</w:t>
      </w:r>
    </w:p>
    <w:p w:rsidR="00E53D03" w:rsidRPr="008D1B36" w:rsidRDefault="00E53D03" w:rsidP="00E53D03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осуществляет: контроль за сроками реализации продуктов питания и качества приготовления пищи;</w:t>
      </w:r>
    </w:p>
    <w:p w:rsidR="00E53D03" w:rsidRPr="008D1B36" w:rsidRDefault="00E53D03" w:rsidP="00E53D03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проводит органолептическую оценку готовой пищи, т.е. определяет ее цвет, запах, вкус, консистенцию, жесткость, сочность и т.д.;</w:t>
      </w:r>
    </w:p>
    <w:p w:rsidR="00E53D03" w:rsidRPr="008D1B36" w:rsidRDefault="00E53D03" w:rsidP="00E53D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3.2 Все блюда и кулинарные изделия, изготовляемые на пищеблоке МДОУ, подлежат обязательному бракеражу по мере их готовности. Бракераж пищи проводится до начала отпуска каждой вновь приготовленной партии.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3.3 </w:t>
      </w:r>
      <w:r w:rsidRPr="008D1B36">
        <w:rPr>
          <w:color w:val="000000"/>
        </w:rPr>
        <w:t>Комиссия периодически, но не реже одного раза в месяц, осуществляет контроль над закладкой основных продуктов и выхода готовых блюд. Результаты проверки отмечают в журнале контроля над закладкой основных продуктов.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3.4 </w:t>
      </w:r>
      <w:r w:rsidRPr="008D1B36">
        <w:rPr>
          <w:color w:val="000000"/>
        </w:rPr>
        <w:t>Комиссия составляет акты на списание продуктов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3.5 </w:t>
      </w:r>
      <w:r w:rsidRPr="008D1B36">
        <w:rPr>
          <w:color w:val="000000"/>
        </w:rPr>
        <w:t>При выявлении нарушений комиссия составляет акт за подписью всех членов.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3.6 </w:t>
      </w:r>
      <w:r w:rsidRPr="008D1B36">
        <w:rPr>
          <w:color w:val="000000"/>
        </w:rPr>
        <w:t>Комиссия осуществляет контроль над процессом приема пищи детьми: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rPr>
          <w:color w:val="000000"/>
        </w:rPr>
        <w:t>- создание атмосферы (использование музыки, знакомство с блюдом, сервировка стола)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rPr>
          <w:color w:val="000000"/>
        </w:rPr>
        <w:t>- оценка качества приготовления блюда детьми (количество оставшейся не съеденной пищи, причина)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3.7 </w:t>
      </w:r>
      <w:r w:rsidRPr="008D1B36">
        <w:rPr>
          <w:color w:val="000000"/>
        </w:rPr>
        <w:t>Комиссия вносит предложения по улучшению питания детей в Учреждении.</w:t>
      </w:r>
    </w:p>
    <w:p w:rsidR="00E53D03" w:rsidRPr="008D1B36" w:rsidRDefault="00E53D03" w:rsidP="00E53D0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1B36">
        <w:t xml:space="preserve">3.8 </w:t>
      </w:r>
      <w:r w:rsidRPr="008D1B36">
        <w:rPr>
          <w:color w:val="000000"/>
        </w:rPr>
        <w:t>Комиссия отчитывается о результатах своей контрольной деятельности на административных совещаниях, педсоветах, заседаниях родительского комитета.</w:t>
      </w:r>
    </w:p>
    <w:p w:rsidR="00E53D03" w:rsidRPr="008D1B36" w:rsidRDefault="00E53D03" w:rsidP="00E53D03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53D03" w:rsidRPr="008D1B36" w:rsidRDefault="00E53D03" w:rsidP="00E53D03">
      <w:pPr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b/>
          <w:sz w:val="24"/>
          <w:szCs w:val="24"/>
        </w:rPr>
        <w:t>3.  ОЦЕНКА ОРГАНИЗАЦИИ ПИТАНИЯ В ДОУ</w:t>
      </w:r>
    </w:p>
    <w:p w:rsidR="00E53D03" w:rsidRPr="008D1B36" w:rsidRDefault="00E53D03" w:rsidP="00E53D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3.1</w:t>
      </w:r>
      <w:r w:rsidRPr="008D1B36">
        <w:rPr>
          <w:sz w:val="24"/>
          <w:szCs w:val="24"/>
        </w:rPr>
        <w:t xml:space="preserve"> </w:t>
      </w:r>
      <w:r w:rsidRPr="008D1B36">
        <w:rPr>
          <w:rFonts w:ascii="Times New Roman" w:hAnsi="Times New Roman"/>
          <w:sz w:val="24"/>
          <w:szCs w:val="24"/>
        </w:rPr>
        <w:t xml:space="preserve">Оценка качества блюд и кулинарных изделий производится по органолептическим показателям: вкусу, цвету и запаху, внешнему виду и консистенции. В зависимости от этих показателей даются оценки изделиям – «отлично», «хорошо», «удовлетворительно», «неудовлетворительно» (брак). В случае выявления каких-либо нарушений, замечаний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E53D03" w:rsidRPr="008D1B36" w:rsidRDefault="00E53D03" w:rsidP="00E53D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 xml:space="preserve">3.2 Результаты проверки выхода блюд, их качества отражаются в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журнале. </w:t>
      </w:r>
    </w:p>
    <w:p w:rsidR="00E53D03" w:rsidRPr="008D1B36" w:rsidRDefault="00E53D03" w:rsidP="00E53D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 xml:space="preserve">3.3. Замечания и нарушения, установленные комиссией в организации питания детей, заносятся в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журнал.</w:t>
      </w:r>
    </w:p>
    <w:p w:rsidR="00E53D03" w:rsidRPr="008D1B36" w:rsidRDefault="00E53D03" w:rsidP="00E53D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 xml:space="preserve">3.4.  Администрация ДОУ обязана содействовать в деятельности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комиссии и принимать меры к устранению недостатков.</w:t>
      </w:r>
    </w:p>
    <w:p w:rsidR="00E53D03" w:rsidRPr="008D1B36" w:rsidRDefault="00E53D03" w:rsidP="00E53D03">
      <w:pPr>
        <w:pStyle w:val="p11"/>
        <w:shd w:val="clear" w:color="auto" w:fill="FFFFFF"/>
        <w:spacing w:after="0" w:afterAutospacing="0"/>
        <w:rPr>
          <w:color w:val="000000"/>
        </w:rPr>
      </w:pPr>
      <w:r w:rsidRPr="008D1B36">
        <w:rPr>
          <w:b/>
          <w:bCs/>
          <w:color w:val="000000"/>
        </w:rPr>
        <w:t>4. ОТВЕТСТВЕННОСТЬ</w:t>
      </w:r>
    </w:p>
    <w:p w:rsidR="00E53D03" w:rsidRPr="008D1B36" w:rsidRDefault="00E53D03" w:rsidP="00E53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Члены комиссии несут ответственность за достоверность излагаемых фактов в </w:t>
      </w:r>
      <w:proofErr w:type="spellStart"/>
      <w:r w:rsidRPr="008D1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Pr="008D1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журнале готовой продукции, в журнале контроля над закладкой основных продуктов, </w:t>
      </w:r>
    </w:p>
    <w:p w:rsidR="00E53D03" w:rsidRPr="008D1B36" w:rsidRDefault="00E53D03" w:rsidP="008D1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По результатам своей контрольной деятельности комиссия готовит сообщение о состоянии дел на административное совещание, заседания педагогического совета, родительского комитета.</w:t>
      </w:r>
    </w:p>
    <w:p w:rsidR="00E53D03" w:rsidRPr="008D1B36" w:rsidRDefault="00E53D03" w:rsidP="00E53D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B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ДЕЛОПРОИЗВОДСТВО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</w:t>
      </w:r>
      <w:r w:rsidRPr="008D1B36">
        <w:rPr>
          <w:rFonts w:ascii="Times New Roman" w:hAnsi="Times New Roman"/>
          <w:sz w:val="24"/>
          <w:szCs w:val="24"/>
        </w:rPr>
        <w:t xml:space="preserve">Учреждение имеет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Бракеражные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журналы: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- Журнал бракеража готовой кулинарной продукции;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- Журнал бракеража поступающего продовольственного сырья.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 xml:space="preserve">5.2 </w:t>
      </w:r>
      <w:proofErr w:type="spellStart"/>
      <w:r w:rsidRPr="008D1B36">
        <w:rPr>
          <w:rFonts w:ascii="Times New Roman" w:hAnsi="Times New Roman"/>
          <w:sz w:val="24"/>
          <w:szCs w:val="24"/>
        </w:rPr>
        <w:t>Бракеражные</w:t>
      </w:r>
      <w:proofErr w:type="spellEnd"/>
      <w:r w:rsidRPr="008D1B36">
        <w:rPr>
          <w:rFonts w:ascii="Times New Roman" w:hAnsi="Times New Roman"/>
          <w:sz w:val="24"/>
          <w:szCs w:val="24"/>
        </w:rPr>
        <w:t xml:space="preserve"> журналы должны быть пронумерованы, прошнурованы и скреплены печатью учреждения.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5.3 Журнал бракеража готовой продукции хранится у медицинской сестры.</w:t>
      </w:r>
    </w:p>
    <w:p w:rsidR="00E53D03" w:rsidRPr="008D1B36" w:rsidRDefault="00E53D03" w:rsidP="00E53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B36">
        <w:rPr>
          <w:rFonts w:ascii="Times New Roman" w:hAnsi="Times New Roman"/>
          <w:sz w:val="24"/>
          <w:szCs w:val="24"/>
        </w:rPr>
        <w:t>5.4 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продуктов.</w:t>
      </w:r>
    </w:p>
    <w:p w:rsidR="00E53D03" w:rsidRPr="008D1B36" w:rsidRDefault="00E53D03" w:rsidP="00E53D03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E53D03" w:rsidRPr="008D1B36" w:rsidRDefault="00E53D03" w:rsidP="00E53D03">
      <w:pPr>
        <w:jc w:val="both"/>
        <w:rPr>
          <w:rFonts w:ascii="Times New Roman" w:hAnsi="Times New Roman"/>
          <w:sz w:val="24"/>
          <w:szCs w:val="24"/>
        </w:rPr>
      </w:pPr>
    </w:p>
    <w:p w:rsidR="00E53D03" w:rsidRPr="008D1B36" w:rsidRDefault="00E53D03" w:rsidP="00E53D03">
      <w:pPr>
        <w:jc w:val="both"/>
        <w:rPr>
          <w:sz w:val="24"/>
          <w:szCs w:val="24"/>
        </w:rPr>
      </w:pPr>
    </w:p>
    <w:p w:rsidR="00E53D03" w:rsidRPr="008D1B36" w:rsidRDefault="00E53D03" w:rsidP="00E53D03">
      <w:pPr>
        <w:jc w:val="both"/>
        <w:rPr>
          <w:rFonts w:ascii="Times New Roman" w:hAnsi="Times New Roman"/>
          <w:sz w:val="24"/>
          <w:szCs w:val="24"/>
        </w:rPr>
      </w:pPr>
    </w:p>
    <w:p w:rsidR="002F38C1" w:rsidRPr="008D1B36" w:rsidRDefault="00371473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pict>
          <v:shape id="_x0000_i1026" type="#_x0000_t75" style="width:531pt;height:736.5pt">
            <v:imagedata r:id="rId6" o:title="008"/>
          </v:shape>
        </w:pict>
      </w:r>
    </w:p>
    <w:sectPr w:rsidR="002F38C1" w:rsidRPr="008D1B36" w:rsidSect="008D1B36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D2AA3"/>
    <w:multiLevelType w:val="multilevel"/>
    <w:tmpl w:val="AB243754"/>
    <w:lvl w:ilvl="0">
      <w:start w:val="1"/>
      <w:numFmt w:val="decimal"/>
      <w:lvlText w:val="%1"/>
      <w:lvlJc w:val="left"/>
      <w:pPr>
        <w:ind w:left="227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2" w:hanging="5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507"/>
      </w:pPr>
      <w:rPr>
        <w:rFonts w:hint="default"/>
        <w:lang w:val="ru-RU" w:eastAsia="en-US" w:bidi="ar-SA"/>
      </w:rPr>
    </w:lvl>
  </w:abstractNum>
  <w:abstractNum w:abstractNumId="1" w15:restartNumberingAfterBreak="0">
    <w:nsid w:val="32CB6307"/>
    <w:multiLevelType w:val="hybridMultilevel"/>
    <w:tmpl w:val="95184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03"/>
    <w:rsid w:val="002F38C1"/>
    <w:rsid w:val="00371473"/>
    <w:rsid w:val="007074BD"/>
    <w:rsid w:val="008D1B36"/>
    <w:rsid w:val="00E5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90A0"/>
  <w15:chartTrackingRefBased/>
  <w15:docId w15:val="{AD5DD757-0190-4991-AEC0-3AA8B370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D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E53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53D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E53D03"/>
  </w:style>
  <w:style w:type="paragraph" w:styleId="a4">
    <w:name w:val="List Paragraph"/>
    <w:basedOn w:val="a"/>
    <w:uiPriority w:val="34"/>
    <w:qFormat/>
    <w:rsid w:val="008D1B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1B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2023-11-01T06:39:00Z</cp:lastPrinted>
  <dcterms:created xsi:type="dcterms:W3CDTF">2023-11-01T11:21:00Z</dcterms:created>
  <dcterms:modified xsi:type="dcterms:W3CDTF">2023-11-01T11:21:00Z</dcterms:modified>
</cp:coreProperties>
</file>